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30" w:rsidRDefault="00E92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个人简介</w:t>
      </w:r>
    </w:p>
    <w:p w:rsidR="00560730" w:rsidRDefault="00E92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武澎，男，副教授，管理学博士，硕士研究生导师，在《科研管理》、《管理评论》、《情报学报》等权威期刊发表学术论文十多篇，其中</w:t>
      </w:r>
      <w:r>
        <w:rPr>
          <w:rFonts w:asciiTheme="minorEastAsia" w:hAnsiTheme="minorEastAsia" w:hint="eastAsia"/>
          <w:sz w:val="28"/>
          <w:szCs w:val="28"/>
        </w:rPr>
        <w:t>CSSCI</w:t>
      </w:r>
      <w:r>
        <w:rPr>
          <w:rFonts w:asciiTheme="minorEastAsia" w:hAnsiTheme="minorEastAsia" w:hint="eastAsia"/>
          <w:sz w:val="28"/>
          <w:szCs w:val="28"/>
        </w:rPr>
        <w:t>期刊论文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篇；主持或参与国家级、省部级、市厅级课题多项；研究成果获得厅级优秀成果奖一等奖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次；指导学生参加全国性创新创业类比赛获得国家级一等奖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次，国家级二等奖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次，省级特等奖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次，省级一等奖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次。</w:t>
      </w:r>
      <w:bookmarkStart w:id="0" w:name="_GoBack"/>
      <w:bookmarkEnd w:id="0"/>
    </w:p>
    <w:p w:rsidR="00560730" w:rsidRDefault="00E926E4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二、教学、科研成果</w:t>
      </w:r>
    </w:p>
    <w:p w:rsidR="00560730" w:rsidRDefault="00E926E4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1" w:name="sub5565582_3_1"/>
      <w:bookmarkStart w:id="2" w:name="3_1"/>
      <w:bookmarkStart w:id="3" w:name="3-1"/>
      <w:bookmarkStart w:id="4" w:name="课题研究"/>
      <w:bookmarkEnd w:id="1"/>
      <w:bookmarkEnd w:id="2"/>
      <w:bookmarkEnd w:id="3"/>
      <w:bookmarkEnd w:id="4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</w:p>
    <w:p w:rsidR="00560730" w:rsidRDefault="00E926E4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5" w:name="3-2"/>
      <w:bookmarkStart w:id="6" w:name="专著论文"/>
      <w:bookmarkStart w:id="7" w:name="sub5565582_3_2"/>
      <w:bookmarkStart w:id="8" w:name="3_2"/>
      <w:bookmarkEnd w:id="5"/>
      <w:bookmarkEnd w:id="6"/>
      <w:bookmarkEnd w:id="7"/>
      <w:bookmarkEnd w:id="8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、专著</w:t>
      </w:r>
    </w:p>
    <w:p w:rsidR="00560730" w:rsidRDefault="00E926E4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</w:t>
      </w:r>
      <w:r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学术论文</w:t>
      </w:r>
    </w:p>
    <w:p w:rsidR="00560730" w:rsidRDefault="00E92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560730" w:rsidRDefault="00E92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、科研成果获奖</w:t>
      </w:r>
    </w:p>
    <w:p w:rsidR="00560730" w:rsidRDefault="00E92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、教学成果获奖</w:t>
      </w:r>
    </w:p>
    <w:p w:rsidR="00560730" w:rsidRDefault="00E92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、其他</w:t>
      </w:r>
    </w:p>
    <w:sectPr w:rsidR="00560730" w:rsidSect="0056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E4" w:rsidRDefault="00E926E4" w:rsidP="008F36DD">
      <w:r>
        <w:separator/>
      </w:r>
    </w:p>
  </w:endnote>
  <w:endnote w:type="continuationSeparator" w:id="0">
    <w:p w:rsidR="00E926E4" w:rsidRDefault="00E926E4" w:rsidP="008F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E4" w:rsidRDefault="00E926E4" w:rsidP="008F36DD">
      <w:r>
        <w:separator/>
      </w:r>
    </w:p>
  </w:footnote>
  <w:footnote w:type="continuationSeparator" w:id="0">
    <w:p w:rsidR="00E926E4" w:rsidRDefault="00E926E4" w:rsidP="008F3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127BCA"/>
    <w:rsid w:val="001A4399"/>
    <w:rsid w:val="00325801"/>
    <w:rsid w:val="00560730"/>
    <w:rsid w:val="006D5D35"/>
    <w:rsid w:val="007E039F"/>
    <w:rsid w:val="008A5D35"/>
    <w:rsid w:val="008F36DD"/>
    <w:rsid w:val="009E01A4"/>
    <w:rsid w:val="00A8110E"/>
    <w:rsid w:val="00B22334"/>
    <w:rsid w:val="00B84984"/>
    <w:rsid w:val="00BA75F8"/>
    <w:rsid w:val="00E21B78"/>
    <w:rsid w:val="00E9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3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607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6073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0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0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6073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5607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6073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6073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56073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  <w:rsid w:val="005607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2018-05-07T02:35:00Z</dcterms:created>
  <dcterms:modified xsi:type="dcterms:W3CDTF">2018-05-10T02:09:00Z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